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B4FD" w14:textId="77777777" w:rsidR="00C733A5" w:rsidRDefault="003D4599">
      <w:pPr>
        <w:pStyle w:val="Title"/>
        <w:rPr>
          <w:sz w:val="20"/>
          <w:szCs w:val="20"/>
        </w:rPr>
      </w:pPr>
      <w:r>
        <w:rPr>
          <w:sz w:val="20"/>
          <w:szCs w:val="20"/>
        </w:rPr>
        <w:t>CHESIL SAILABILITY</w:t>
      </w:r>
    </w:p>
    <w:p w14:paraId="094648B9" w14:textId="77777777" w:rsidR="00C733A5" w:rsidRDefault="003D4599">
      <w:pPr>
        <w:pStyle w:val="Title"/>
        <w:rPr>
          <w:sz w:val="20"/>
          <w:szCs w:val="20"/>
        </w:rPr>
      </w:pPr>
      <w:r>
        <w:rPr>
          <w:sz w:val="20"/>
          <w:szCs w:val="20"/>
        </w:rPr>
        <w:t>Charitable Incorporated Organisation, Charity Registered Number 1154416</w:t>
      </w:r>
    </w:p>
    <w:p w14:paraId="68608997" w14:textId="77777777" w:rsidR="00C733A5" w:rsidRDefault="003D4599">
      <w:pPr>
        <w:pStyle w:val="Title"/>
        <w:rPr>
          <w:sz w:val="20"/>
          <w:szCs w:val="20"/>
        </w:rPr>
      </w:pPr>
      <w:r>
        <w:rPr>
          <w:sz w:val="20"/>
          <w:szCs w:val="20"/>
        </w:rPr>
        <w:t>(‘the Charity’)</w:t>
      </w:r>
    </w:p>
    <w:p w14:paraId="5A8B6263" w14:textId="77777777" w:rsidR="00C733A5" w:rsidRDefault="00C733A5">
      <w:pPr>
        <w:pStyle w:val="Title"/>
        <w:rPr>
          <w:sz w:val="20"/>
          <w:szCs w:val="20"/>
        </w:rPr>
      </w:pPr>
    </w:p>
    <w:p w14:paraId="304A4576" w14:textId="77777777" w:rsidR="00C733A5" w:rsidRDefault="003D4599">
      <w:pPr>
        <w:pStyle w:val="Title"/>
        <w:rPr>
          <w:sz w:val="20"/>
          <w:szCs w:val="20"/>
          <w:u w:val="none"/>
        </w:rPr>
      </w:pPr>
      <w:r>
        <w:rPr>
          <w:sz w:val="20"/>
          <w:szCs w:val="20"/>
          <w:u w:val="none"/>
        </w:rPr>
        <w:t>NOTICE OF ANNUAL GENERAL MEETING</w:t>
      </w:r>
    </w:p>
    <w:p w14:paraId="2C577D03" w14:textId="77777777" w:rsidR="00C733A5" w:rsidRDefault="00C733A5">
      <w:pPr>
        <w:pStyle w:val="Title"/>
        <w:rPr>
          <w:sz w:val="20"/>
          <w:szCs w:val="20"/>
        </w:rPr>
      </w:pPr>
    </w:p>
    <w:p w14:paraId="336397F5" w14:textId="21ACDDD4" w:rsidR="00C733A5" w:rsidRDefault="003D4599">
      <w:pPr>
        <w:pStyle w:val="Title"/>
        <w:jc w:val="left"/>
        <w:rPr>
          <w:b w:val="0"/>
          <w:bCs w:val="0"/>
          <w:sz w:val="20"/>
          <w:szCs w:val="20"/>
          <w:u w:val="none"/>
        </w:rPr>
      </w:pPr>
      <w:r>
        <w:rPr>
          <w:sz w:val="20"/>
          <w:szCs w:val="20"/>
        </w:rPr>
        <w:t xml:space="preserve">NOTICE </w:t>
      </w:r>
      <w:r>
        <w:rPr>
          <w:b w:val="0"/>
          <w:bCs w:val="0"/>
          <w:sz w:val="20"/>
          <w:szCs w:val="20"/>
          <w:u w:val="none"/>
        </w:rPr>
        <w:t xml:space="preserve">is hereby given that the </w:t>
      </w:r>
      <w:r>
        <w:rPr>
          <w:b w:val="0"/>
          <w:bCs w:val="0"/>
          <w:sz w:val="20"/>
          <w:szCs w:val="20"/>
        </w:rPr>
        <w:t xml:space="preserve">ANNUAL GENERAL MEETING </w:t>
      </w:r>
      <w:r>
        <w:rPr>
          <w:b w:val="0"/>
          <w:bCs w:val="0"/>
          <w:sz w:val="20"/>
          <w:szCs w:val="20"/>
          <w:u w:val="none"/>
        </w:rPr>
        <w:t xml:space="preserve">of the </w:t>
      </w:r>
      <w:proofErr w:type="gramStart"/>
      <w:r>
        <w:rPr>
          <w:b w:val="0"/>
          <w:bCs w:val="0"/>
          <w:sz w:val="20"/>
          <w:szCs w:val="20"/>
          <w:u w:val="none"/>
        </w:rPr>
        <w:t>above named</w:t>
      </w:r>
      <w:proofErr w:type="gramEnd"/>
      <w:r>
        <w:rPr>
          <w:b w:val="0"/>
          <w:bCs w:val="0"/>
          <w:sz w:val="20"/>
          <w:szCs w:val="20"/>
          <w:u w:val="none"/>
        </w:rPr>
        <w:t xml:space="preserve"> Charity will be held at </w:t>
      </w:r>
      <w:r>
        <w:rPr>
          <w:b w:val="0"/>
          <w:bCs w:val="0"/>
          <w:sz w:val="20"/>
          <w:szCs w:val="20"/>
          <w:u w:val="none"/>
        </w:rPr>
        <w:tab/>
        <w:t xml:space="preserve">7.00 pm on </w:t>
      </w:r>
      <w:r>
        <w:rPr>
          <w:b w:val="0"/>
          <w:bCs w:val="0"/>
          <w:sz w:val="20"/>
          <w:szCs w:val="20"/>
          <w:u w:val="none"/>
        </w:rPr>
        <w:t xml:space="preserve">Monday </w:t>
      </w:r>
      <w:r w:rsidR="003771DD">
        <w:rPr>
          <w:b w:val="0"/>
          <w:bCs w:val="0"/>
          <w:sz w:val="20"/>
          <w:szCs w:val="20"/>
          <w:u w:val="none"/>
        </w:rPr>
        <w:t>14</w:t>
      </w:r>
      <w:r w:rsidR="003771DD" w:rsidRPr="003771DD">
        <w:rPr>
          <w:b w:val="0"/>
          <w:bCs w:val="0"/>
          <w:sz w:val="20"/>
          <w:szCs w:val="20"/>
          <w:u w:val="none"/>
          <w:vertAlign w:val="superscript"/>
        </w:rPr>
        <w:t>th</w:t>
      </w:r>
      <w:r w:rsidR="003771DD">
        <w:rPr>
          <w:b w:val="0"/>
          <w:bCs w:val="0"/>
          <w:sz w:val="20"/>
          <w:szCs w:val="20"/>
          <w:u w:val="none"/>
        </w:rPr>
        <w:t xml:space="preserve"> May 2018</w:t>
      </w:r>
      <w:r>
        <w:rPr>
          <w:b w:val="0"/>
          <w:bCs w:val="0"/>
          <w:sz w:val="20"/>
          <w:szCs w:val="20"/>
          <w:u w:val="none"/>
        </w:rPr>
        <w:t xml:space="preserve"> at The </w:t>
      </w:r>
      <w:proofErr w:type="spellStart"/>
      <w:r>
        <w:rPr>
          <w:b w:val="0"/>
          <w:bCs w:val="0"/>
          <w:sz w:val="20"/>
          <w:szCs w:val="20"/>
          <w:u w:val="none"/>
        </w:rPr>
        <w:t>Lodmoor</w:t>
      </w:r>
      <w:proofErr w:type="spellEnd"/>
      <w:r>
        <w:rPr>
          <w:b w:val="0"/>
          <w:bCs w:val="0"/>
          <w:sz w:val="20"/>
          <w:szCs w:val="20"/>
          <w:u w:val="none"/>
        </w:rPr>
        <w:t xml:space="preserve"> Inn, Preston Beach Road, Weymouth DT4 7SX for the purpose of considering the following business and, if thought fit, passing the resolution referred to:</w:t>
      </w:r>
    </w:p>
    <w:p w14:paraId="0EC970DE" w14:textId="77777777" w:rsidR="00C733A5" w:rsidRDefault="00C733A5">
      <w:pPr>
        <w:pStyle w:val="Title"/>
        <w:jc w:val="left"/>
        <w:rPr>
          <w:b w:val="0"/>
          <w:bCs w:val="0"/>
          <w:sz w:val="20"/>
          <w:szCs w:val="20"/>
          <w:u w:val="none"/>
        </w:rPr>
      </w:pPr>
    </w:p>
    <w:p w14:paraId="60FBA679" w14:textId="77777777" w:rsidR="00C733A5" w:rsidRDefault="003D4599">
      <w:pPr>
        <w:pStyle w:val="Title"/>
        <w:rPr>
          <w:sz w:val="20"/>
          <w:szCs w:val="20"/>
          <w:u w:val="none"/>
        </w:rPr>
      </w:pPr>
      <w:r>
        <w:rPr>
          <w:sz w:val="20"/>
          <w:szCs w:val="20"/>
          <w:u w:val="none"/>
        </w:rPr>
        <w:t>Agenda</w:t>
      </w:r>
    </w:p>
    <w:p w14:paraId="312E6825" w14:textId="77777777" w:rsidR="00C733A5" w:rsidRDefault="00C733A5">
      <w:pPr>
        <w:pStyle w:val="Title"/>
        <w:jc w:val="left"/>
        <w:rPr>
          <w:b w:val="0"/>
          <w:bCs w:val="0"/>
          <w:sz w:val="20"/>
          <w:szCs w:val="20"/>
          <w:u w:val="none"/>
        </w:rPr>
      </w:pPr>
    </w:p>
    <w:p w14:paraId="5C5E1467" w14:textId="07FF64AE"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To receive the minutes of the 201</w:t>
      </w:r>
      <w:r w:rsidR="003771DD">
        <w:rPr>
          <w:b w:val="0"/>
          <w:bCs w:val="0"/>
          <w:sz w:val="20"/>
          <w:szCs w:val="20"/>
          <w:u w:val="none"/>
        </w:rPr>
        <w:t>7</w:t>
      </w:r>
      <w:r>
        <w:rPr>
          <w:b w:val="0"/>
          <w:bCs w:val="0"/>
          <w:sz w:val="20"/>
          <w:szCs w:val="20"/>
          <w:u w:val="none"/>
        </w:rPr>
        <w:t xml:space="preserve"> AGM and, if agreed, app</w:t>
      </w:r>
      <w:r>
        <w:rPr>
          <w:b w:val="0"/>
          <w:bCs w:val="0"/>
          <w:sz w:val="20"/>
          <w:szCs w:val="20"/>
          <w:u w:val="none"/>
        </w:rPr>
        <w:t>rove them;</w:t>
      </w:r>
    </w:p>
    <w:p w14:paraId="20419FC4" w14:textId="77777777"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To receive the Report* of the Chairman of Trustees;</w:t>
      </w:r>
    </w:p>
    <w:p w14:paraId="109AEEB5" w14:textId="2B36D563"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To receive and approve The Accounts* of the Charity for the period ending 31</w:t>
      </w:r>
      <w:r>
        <w:rPr>
          <w:b w:val="0"/>
          <w:bCs w:val="0"/>
          <w:sz w:val="20"/>
          <w:szCs w:val="20"/>
          <w:u w:val="none"/>
          <w:vertAlign w:val="superscript"/>
        </w:rPr>
        <w:t>st</w:t>
      </w:r>
      <w:r>
        <w:rPr>
          <w:b w:val="0"/>
          <w:bCs w:val="0"/>
          <w:sz w:val="20"/>
          <w:szCs w:val="20"/>
          <w:u w:val="none"/>
        </w:rPr>
        <w:t xml:space="preserve"> December 201</w:t>
      </w:r>
      <w:r w:rsidR="003771DD">
        <w:rPr>
          <w:b w:val="0"/>
          <w:bCs w:val="0"/>
          <w:sz w:val="20"/>
          <w:szCs w:val="20"/>
          <w:u w:val="none"/>
        </w:rPr>
        <w:t>7</w:t>
      </w:r>
      <w:r>
        <w:rPr>
          <w:b w:val="0"/>
          <w:bCs w:val="0"/>
          <w:sz w:val="20"/>
          <w:szCs w:val="20"/>
          <w:u w:val="none"/>
        </w:rPr>
        <w:t>:</w:t>
      </w:r>
    </w:p>
    <w:p w14:paraId="22C45AB1" w14:textId="77777777" w:rsidR="00C733A5" w:rsidRDefault="003D4599">
      <w:pPr>
        <w:pStyle w:val="Title"/>
        <w:spacing w:after="160" w:line="240" w:lineRule="auto"/>
        <w:ind w:left="1440"/>
        <w:jc w:val="left"/>
        <w:rPr>
          <w:b w:val="0"/>
          <w:bCs w:val="0"/>
          <w:sz w:val="20"/>
          <w:szCs w:val="20"/>
          <w:u w:val="none"/>
        </w:rPr>
      </w:pPr>
      <w:r>
        <w:rPr>
          <w:b w:val="0"/>
          <w:bCs w:val="0"/>
          <w:sz w:val="20"/>
          <w:szCs w:val="20"/>
          <w:u w:val="none"/>
        </w:rPr>
        <w:t>RESOLUTION:</w:t>
      </w:r>
    </w:p>
    <w:p w14:paraId="61D7EFF9" w14:textId="77777777" w:rsidR="00C733A5" w:rsidRDefault="003D4599">
      <w:pPr>
        <w:pStyle w:val="Title"/>
        <w:spacing w:after="160" w:line="240" w:lineRule="auto"/>
        <w:ind w:left="1440"/>
        <w:jc w:val="left"/>
        <w:rPr>
          <w:b w:val="0"/>
          <w:bCs w:val="0"/>
          <w:sz w:val="20"/>
          <w:szCs w:val="20"/>
          <w:u w:val="none"/>
        </w:rPr>
      </w:pPr>
      <w:r>
        <w:rPr>
          <w:b w:val="0"/>
          <w:bCs w:val="0"/>
          <w:sz w:val="20"/>
          <w:szCs w:val="20"/>
          <w:u w:val="none"/>
        </w:rPr>
        <w:t>It is proposed that the duly examined accounts of the Charity presented by the Board ar</w:t>
      </w:r>
      <w:r>
        <w:rPr>
          <w:b w:val="0"/>
          <w:bCs w:val="0"/>
          <w:sz w:val="20"/>
          <w:szCs w:val="20"/>
          <w:u w:val="none"/>
        </w:rPr>
        <w:t xml:space="preserve">e accepted and approved by the Members. </w:t>
      </w:r>
    </w:p>
    <w:p w14:paraId="341DFBB9" w14:textId="4E255751"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 xml:space="preserve">As set out in the last AGM of the Charity, one third of the board of trustees is required to stand down each year (on a rolling rota) and the individuals put themselves up for re-election if they wish.  The current </w:t>
      </w:r>
      <w:r>
        <w:rPr>
          <w:b w:val="0"/>
          <w:bCs w:val="0"/>
          <w:sz w:val="20"/>
          <w:szCs w:val="20"/>
          <w:u w:val="none"/>
        </w:rPr>
        <w:t>trustees are: David Griffith (Chairman), Hugh de Iongh; Jane Buckle; Kirsty Lydeard (Secretary); Philip Hall; Mike Clarkson (Treasurer)</w:t>
      </w:r>
      <w:r w:rsidR="003771DD">
        <w:rPr>
          <w:b w:val="0"/>
          <w:bCs w:val="0"/>
          <w:sz w:val="20"/>
          <w:szCs w:val="20"/>
          <w:u w:val="none"/>
        </w:rPr>
        <w:t>, Rob Lydeard and Shaun Kerigan</w:t>
      </w:r>
      <w:r>
        <w:rPr>
          <w:b w:val="0"/>
          <w:bCs w:val="0"/>
          <w:sz w:val="20"/>
          <w:szCs w:val="20"/>
          <w:u w:val="none"/>
        </w:rPr>
        <w:t xml:space="preserve">.  Accordingly, </w:t>
      </w:r>
      <w:r w:rsidR="003771DD">
        <w:rPr>
          <w:b w:val="0"/>
          <w:bCs w:val="0"/>
          <w:sz w:val="20"/>
          <w:szCs w:val="20"/>
          <w:u w:val="none"/>
        </w:rPr>
        <w:t>Jane Buckle</w:t>
      </w:r>
      <w:r>
        <w:rPr>
          <w:b w:val="0"/>
          <w:bCs w:val="0"/>
          <w:sz w:val="20"/>
          <w:szCs w:val="20"/>
          <w:u w:val="none"/>
        </w:rPr>
        <w:t xml:space="preserve"> and </w:t>
      </w:r>
      <w:r w:rsidR="003771DD">
        <w:rPr>
          <w:b w:val="0"/>
          <w:bCs w:val="0"/>
          <w:sz w:val="20"/>
          <w:szCs w:val="20"/>
          <w:u w:val="none"/>
        </w:rPr>
        <w:t>Kirsty Lydeard</w:t>
      </w:r>
      <w:r>
        <w:rPr>
          <w:b w:val="0"/>
          <w:bCs w:val="0"/>
          <w:sz w:val="20"/>
          <w:szCs w:val="20"/>
          <w:u w:val="none"/>
        </w:rPr>
        <w:t xml:space="preserve"> are standing down and both have asked to be re-elected.  </w:t>
      </w:r>
      <w:r>
        <w:rPr>
          <w:b w:val="0"/>
          <w:bCs w:val="0"/>
          <w:sz w:val="20"/>
          <w:szCs w:val="20"/>
          <w:u w:val="none"/>
        </w:rPr>
        <w:t xml:space="preserve">  Accordingly:</w:t>
      </w:r>
    </w:p>
    <w:p w14:paraId="7D4EC0FE" w14:textId="4C7C15E5" w:rsidR="00C733A5" w:rsidRDefault="003D4599">
      <w:pPr>
        <w:pStyle w:val="Title"/>
        <w:numPr>
          <w:ilvl w:val="1"/>
          <w:numId w:val="4"/>
        </w:numPr>
        <w:spacing w:after="160" w:line="240" w:lineRule="auto"/>
        <w:jc w:val="left"/>
        <w:rPr>
          <w:b w:val="0"/>
          <w:bCs w:val="0"/>
          <w:i/>
          <w:iCs/>
          <w:sz w:val="20"/>
          <w:szCs w:val="20"/>
          <w:u w:val="none"/>
        </w:rPr>
      </w:pPr>
      <w:r>
        <w:rPr>
          <w:b w:val="0"/>
          <w:bCs w:val="0"/>
          <w:sz w:val="20"/>
          <w:szCs w:val="20"/>
          <w:u w:val="none"/>
        </w:rPr>
        <w:t>RESOLUTION:</w:t>
      </w:r>
      <w:r>
        <w:rPr>
          <w:rFonts w:ascii="Arial Unicode MS" w:hAnsi="Arial Unicode MS"/>
          <w:b w:val="0"/>
          <w:bCs w:val="0"/>
          <w:sz w:val="20"/>
          <w:szCs w:val="20"/>
          <w:u w:val="none"/>
        </w:rPr>
        <w:br/>
      </w:r>
      <w:r>
        <w:rPr>
          <w:b w:val="0"/>
          <w:bCs w:val="0"/>
          <w:sz w:val="20"/>
          <w:szCs w:val="20"/>
          <w:u w:val="none"/>
        </w:rPr>
        <w:t xml:space="preserve">It is proposed that </w:t>
      </w:r>
      <w:r w:rsidR="003771DD">
        <w:rPr>
          <w:b w:val="0"/>
          <w:bCs w:val="0"/>
          <w:sz w:val="20"/>
          <w:szCs w:val="20"/>
          <w:u w:val="none"/>
        </w:rPr>
        <w:t>Jane Buckle</w:t>
      </w:r>
      <w:r>
        <w:rPr>
          <w:b w:val="0"/>
          <w:bCs w:val="0"/>
          <w:sz w:val="20"/>
          <w:szCs w:val="20"/>
          <w:u w:val="none"/>
        </w:rPr>
        <w:t xml:space="preserve"> is re-elected to</w:t>
      </w:r>
      <w:r>
        <w:rPr>
          <w:b w:val="0"/>
          <w:bCs w:val="0"/>
          <w:sz w:val="20"/>
          <w:szCs w:val="20"/>
          <w:u w:val="none"/>
        </w:rPr>
        <w:t xml:space="preserve"> serve on the Board.   </w:t>
      </w:r>
    </w:p>
    <w:p w14:paraId="514ED9D7" w14:textId="22E89776" w:rsidR="00C733A5" w:rsidRDefault="003D4599">
      <w:pPr>
        <w:pStyle w:val="Title"/>
        <w:numPr>
          <w:ilvl w:val="1"/>
          <w:numId w:val="4"/>
        </w:numPr>
        <w:spacing w:after="160" w:line="240" w:lineRule="auto"/>
        <w:jc w:val="left"/>
        <w:rPr>
          <w:b w:val="0"/>
          <w:bCs w:val="0"/>
          <w:sz w:val="20"/>
          <w:szCs w:val="20"/>
          <w:u w:val="none"/>
        </w:rPr>
      </w:pPr>
      <w:r>
        <w:rPr>
          <w:b w:val="0"/>
          <w:bCs w:val="0"/>
          <w:sz w:val="20"/>
          <w:szCs w:val="20"/>
          <w:u w:val="none"/>
        </w:rPr>
        <w:t>RESOLUTION:</w:t>
      </w:r>
      <w:r>
        <w:rPr>
          <w:rFonts w:ascii="Arial Unicode MS" w:hAnsi="Arial Unicode MS"/>
          <w:b w:val="0"/>
          <w:bCs w:val="0"/>
          <w:sz w:val="20"/>
          <w:szCs w:val="20"/>
          <w:u w:val="none"/>
        </w:rPr>
        <w:br/>
      </w:r>
      <w:r>
        <w:rPr>
          <w:b w:val="0"/>
          <w:bCs w:val="0"/>
          <w:sz w:val="20"/>
          <w:szCs w:val="20"/>
          <w:u w:val="none"/>
        </w:rPr>
        <w:t xml:space="preserve">It is proposed that </w:t>
      </w:r>
      <w:r w:rsidR="003771DD">
        <w:rPr>
          <w:b w:val="0"/>
          <w:bCs w:val="0"/>
          <w:sz w:val="20"/>
          <w:szCs w:val="20"/>
          <w:u w:val="none"/>
        </w:rPr>
        <w:t>Kirsty Lydeard</w:t>
      </w:r>
      <w:r>
        <w:rPr>
          <w:b w:val="0"/>
          <w:bCs w:val="0"/>
          <w:sz w:val="20"/>
          <w:szCs w:val="20"/>
          <w:u w:val="none"/>
        </w:rPr>
        <w:t xml:space="preserve"> is re-elected to serve on the Board.   </w:t>
      </w:r>
    </w:p>
    <w:p w14:paraId="3056C16D" w14:textId="77777777" w:rsidR="00C733A5" w:rsidRDefault="00C733A5">
      <w:pPr>
        <w:pStyle w:val="Title"/>
        <w:spacing w:after="160" w:line="240" w:lineRule="auto"/>
        <w:ind w:left="1440"/>
        <w:jc w:val="left"/>
        <w:rPr>
          <w:b w:val="0"/>
          <w:bCs w:val="0"/>
          <w:i/>
          <w:iCs/>
          <w:sz w:val="20"/>
          <w:szCs w:val="20"/>
          <w:u w:val="none"/>
        </w:rPr>
      </w:pPr>
    </w:p>
    <w:p w14:paraId="0B473942" w14:textId="77777777" w:rsidR="00C733A5" w:rsidRDefault="003D4599">
      <w:pPr>
        <w:pStyle w:val="Title"/>
        <w:numPr>
          <w:ilvl w:val="0"/>
          <w:numId w:val="2"/>
        </w:numPr>
        <w:spacing w:after="160" w:line="240" w:lineRule="auto"/>
        <w:jc w:val="left"/>
        <w:rPr>
          <w:b w:val="0"/>
          <w:bCs w:val="0"/>
          <w:sz w:val="20"/>
          <w:szCs w:val="20"/>
          <w:u w:val="none"/>
        </w:rPr>
      </w:pPr>
      <w:r>
        <w:rPr>
          <w:b w:val="0"/>
          <w:bCs w:val="0"/>
          <w:sz w:val="20"/>
          <w:szCs w:val="20"/>
          <w:u w:val="none"/>
        </w:rPr>
        <w:t>Any other business.</w:t>
      </w:r>
    </w:p>
    <w:p w14:paraId="466C5777" w14:textId="77777777" w:rsidR="00C733A5" w:rsidRDefault="00C733A5">
      <w:pPr>
        <w:pStyle w:val="Title"/>
        <w:jc w:val="left"/>
        <w:rPr>
          <w:b w:val="0"/>
          <w:bCs w:val="0"/>
          <w:sz w:val="20"/>
          <w:szCs w:val="20"/>
          <w:u w:val="none"/>
        </w:rPr>
      </w:pPr>
    </w:p>
    <w:p w14:paraId="45645CCD" w14:textId="05F746E8" w:rsidR="00C733A5" w:rsidRDefault="003D4599">
      <w:pPr>
        <w:pStyle w:val="Title"/>
        <w:jc w:val="left"/>
        <w:rPr>
          <w:b w:val="0"/>
          <w:bCs w:val="0"/>
          <w:sz w:val="20"/>
          <w:szCs w:val="20"/>
          <w:u w:val="none"/>
        </w:rPr>
      </w:pPr>
      <w:r>
        <w:rPr>
          <w:b w:val="0"/>
          <w:bCs w:val="0"/>
          <w:sz w:val="20"/>
          <w:szCs w:val="20"/>
          <w:u w:val="none"/>
        </w:rPr>
        <w:t>BY ORDER OF THE BOARD</w:t>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t xml:space="preserve">Dated:  </w:t>
      </w:r>
      <w:r>
        <w:rPr>
          <w:b w:val="0"/>
          <w:bCs w:val="0"/>
          <w:sz w:val="20"/>
          <w:szCs w:val="20"/>
          <w:u w:val="none"/>
        </w:rPr>
        <w:tab/>
      </w:r>
      <w:r w:rsidR="003771DD">
        <w:rPr>
          <w:b w:val="0"/>
          <w:bCs w:val="0"/>
          <w:sz w:val="20"/>
          <w:szCs w:val="20"/>
          <w:u w:val="none"/>
        </w:rPr>
        <w:t>30</w:t>
      </w:r>
      <w:r w:rsidR="003771DD" w:rsidRPr="003771DD">
        <w:rPr>
          <w:b w:val="0"/>
          <w:bCs w:val="0"/>
          <w:sz w:val="20"/>
          <w:szCs w:val="20"/>
          <w:u w:val="none"/>
          <w:vertAlign w:val="superscript"/>
        </w:rPr>
        <w:t>th</w:t>
      </w:r>
      <w:r w:rsidR="003771DD">
        <w:rPr>
          <w:b w:val="0"/>
          <w:bCs w:val="0"/>
          <w:sz w:val="20"/>
          <w:szCs w:val="20"/>
          <w:u w:val="none"/>
        </w:rPr>
        <w:t xml:space="preserve"> April</w:t>
      </w:r>
      <w:r>
        <w:rPr>
          <w:b w:val="0"/>
          <w:bCs w:val="0"/>
          <w:sz w:val="20"/>
          <w:szCs w:val="20"/>
          <w:u w:val="none"/>
        </w:rPr>
        <w:t xml:space="preserve"> </w:t>
      </w:r>
      <w:r>
        <w:rPr>
          <w:b w:val="0"/>
          <w:bCs w:val="0"/>
          <w:sz w:val="20"/>
          <w:szCs w:val="20"/>
          <w:u w:val="none"/>
        </w:rPr>
        <w:t>201</w:t>
      </w:r>
      <w:r w:rsidR="003771DD">
        <w:rPr>
          <w:b w:val="0"/>
          <w:bCs w:val="0"/>
          <w:sz w:val="20"/>
          <w:szCs w:val="20"/>
          <w:u w:val="none"/>
        </w:rPr>
        <w:t>8</w:t>
      </w:r>
    </w:p>
    <w:p w14:paraId="364905E1" w14:textId="77777777" w:rsidR="00C733A5" w:rsidRDefault="00C733A5">
      <w:pPr>
        <w:pStyle w:val="Title"/>
        <w:jc w:val="left"/>
        <w:rPr>
          <w:b w:val="0"/>
          <w:bCs w:val="0"/>
          <w:sz w:val="20"/>
          <w:szCs w:val="20"/>
          <w:u w:val="none"/>
        </w:rPr>
      </w:pPr>
    </w:p>
    <w:p w14:paraId="2A7367AD" w14:textId="77777777" w:rsidR="00C733A5" w:rsidRDefault="003D4599">
      <w:pPr>
        <w:pStyle w:val="Title"/>
        <w:jc w:val="left"/>
        <w:rPr>
          <w:rFonts w:ascii="Lucida Handwriting" w:eastAsia="Lucida Handwriting" w:hAnsi="Lucida Handwriting" w:cs="Lucida Handwriting"/>
          <w:b w:val="0"/>
          <w:bCs w:val="0"/>
          <w:sz w:val="32"/>
          <w:szCs w:val="32"/>
          <w:u w:val="none"/>
        </w:rPr>
      </w:pPr>
      <w:r>
        <w:rPr>
          <w:rFonts w:ascii="Lucida Handwriting" w:eastAsia="Lucida Handwriting" w:hAnsi="Lucida Handwriting" w:cs="Lucida Handwriting"/>
          <w:b w:val="0"/>
          <w:bCs w:val="0"/>
          <w:sz w:val="32"/>
          <w:szCs w:val="32"/>
          <w:u w:val="none"/>
        </w:rPr>
        <w:t>P A Hall</w:t>
      </w:r>
    </w:p>
    <w:p w14:paraId="285D10A5" w14:textId="77777777" w:rsidR="00C733A5" w:rsidRDefault="003D4599">
      <w:pPr>
        <w:pStyle w:val="Title"/>
        <w:jc w:val="left"/>
        <w:rPr>
          <w:b w:val="0"/>
          <w:bCs w:val="0"/>
          <w:sz w:val="20"/>
          <w:szCs w:val="20"/>
          <w:u w:val="none"/>
        </w:rPr>
      </w:pPr>
      <w:r>
        <w:rPr>
          <w:b w:val="0"/>
          <w:bCs w:val="0"/>
          <w:sz w:val="20"/>
          <w:szCs w:val="20"/>
          <w:u w:val="none"/>
        </w:rPr>
        <w:t>Trustee</w:t>
      </w:r>
    </w:p>
    <w:p w14:paraId="155457A5" w14:textId="77777777" w:rsidR="00C733A5" w:rsidRDefault="00C733A5">
      <w:pPr>
        <w:pStyle w:val="Title"/>
        <w:jc w:val="left"/>
        <w:rPr>
          <w:b w:val="0"/>
          <w:bCs w:val="0"/>
          <w:sz w:val="20"/>
          <w:szCs w:val="20"/>
          <w:u w:val="none"/>
        </w:rPr>
      </w:pPr>
    </w:p>
    <w:p w14:paraId="5FB31647" w14:textId="77777777" w:rsidR="00C733A5" w:rsidRDefault="003D4599">
      <w:pPr>
        <w:pStyle w:val="Title"/>
        <w:jc w:val="left"/>
        <w:rPr>
          <w:b w:val="0"/>
          <w:bCs w:val="0"/>
          <w:sz w:val="20"/>
          <w:szCs w:val="20"/>
          <w:u w:val="none"/>
        </w:rPr>
      </w:pPr>
      <w:r>
        <w:rPr>
          <w:b w:val="0"/>
          <w:bCs w:val="0"/>
          <w:sz w:val="20"/>
          <w:szCs w:val="20"/>
          <w:u w:val="none"/>
        </w:rPr>
        <w:t>Charity Contact address:</w:t>
      </w:r>
      <w:r>
        <w:rPr>
          <w:b w:val="0"/>
          <w:bCs w:val="0"/>
          <w:sz w:val="20"/>
          <w:szCs w:val="20"/>
          <w:u w:val="none"/>
        </w:rPr>
        <w:tab/>
        <w:t>42 South Court Road, Dorchester DT1 2BZ</w:t>
      </w:r>
    </w:p>
    <w:p w14:paraId="746A8A9D" w14:textId="77777777" w:rsidR="00C733A5" w:rsidRDefault="00C733A5">
      <w:pPr>
        <w:pStyle w:val="Title"/>
        <w:jc w:val="left"/>
        <w:rPr>
          <w:b w:val="0"/>
          <w:bCs w:val="0"/>
          <w:sz w:val="20"/>
          <w:szCs w:val="20"/>
          <w:u w:val="none"/>
        </w:rPr>
      </w:pPr>
    </w:p>
    <w:p w14:paraId="3654ADA9" w14:textId="77777777" w:rsidR="00C733A5" w:rsidRDefault="003D4599">
      <w:pPr>
        <w:pStyle w:val="Title"/>
        <w:spacing w:after="120" w:line="240" w:lineRule="auto"/>
        <w:jc w:val="left"/>
        <w:rPr>
          <w:b w:val="0"/>
          <w:bCs w:val="0"/>
          <w:sz w:val="20"/>
          <w:szCs w:val="20"/>
          <w:u w:val="none"/>
        </w:rPr>
      </w:pPr>
      <w:r>
        <w:rPr>
          <w:b w:val="0"/>
          <w:bCs w:val="0"/>
          <w:sz w:val="20"/>
          <w:szCs w:val="20"/>
          <w:u w:val="none"/>
        </w:rPr>
        <w:t>Notes</w:t>
      </w:r>
    </w:p>
    <w:p w14:paraId="6996F359" w14:textId="77777777" w:rsidR="00C733A5" w:rsidRDefault="003D4599">
      <w:pPr>
        <w:pStyle w:val="Title"/>
        <w:spacing w:after="120" w:line="240" w:lineRule="auto"/>
        <w:jc w:val="left"/>
        <w:rPr>
          <w:b w:val="0"/>
          <w:bCs w:val="0"/>
          <w:sz w:val="20"/>
          <w:szCs w:val="20"/>
          <w:u w:val="none"/>
        </w:rPr>
      </w:pPr>
      <w:r>
        <w:rPr>
          <w:b w:val="0"/>
          <w:bCs w:val="0"/>
          <w:sz w:val="20"/>
          <w:szCs w:val="20"/>
          <w:u w:val="none"/>
        </w:rPr>
        <w:t>*</w:t>
      </w:r>
      <w:r>
        <w:rPr>
          <w:b w:val="0"/>
          <w:bCs w:val="0"/>
          <w:sz w:val="20"/>
          <w:szCs w:val="20"/>
        </w:rPr>
        <w:t>Chairman’s Report and Annual Accounts.</w:t>
      </w:r>
      <w:r>
        <w:rPr>
          <w:b w:val="0"/>
          <w:bCs w:val="0"/>
          <w:sz w:val="20"/>
          <w:szCs w:val="20"/>
          <w:u w:val="none"/>
        </w:rPr>
        <w:t xml:space="preserve">  A copy of the Chairman’s Report and a copy of the Annual Accounts are attached.  We regret that it has not been possible to get the process of formal examination of the accounts completed prior to this Notice </w:t>
      </w:r>
      <w:r>
        <w:rPr>
          <w:b w:val="0"/>
          <w:bCs w:val="0"/>
          <w:sz w:val="20"/>
          <w:szCs w:val="20"/>
          <w:u w:val="none"/>
        </w:rPr>
        <w:t xml:space="preserve">coming out due to availability of the Charity’s examining accountant.  No problems have been raised, but the presentation of information in response to the Examiner’s comments has not been ‘signed off’ </w:t>
      </w:r>
      <w:r>
        <w:rPr>
          <w:b w:val="0"/>
          <w:bCs w:val="0"/>
          <w:sz w:val="20"/>
          <w:szCs w:val="20"/>
          <w:u w:val="none"/>
        </w:rPr>
        <w:lastRenderedPageBreak/>
        <w:t>yet.  The accounts as annexed are approved by the Boar</w:t>
      </w:r>
      <w:r>
        <w:rPr>
          <w:b w:val="0"/>
          <w:bCs w:val="0"/>
          <w:sz w:val="20"/>
          <w:szCs w:val="20"/>
          <w:u w:val="none"/>
        </w:rPr>
        <w:t>d subject to any final comments from the Examiner.  It is hoped that these will be confirmed at the AGM.</w:t>
      </w:r>
    </w:p>
    <w:p w14:paraId="5F029E0F" w14:textId="038E0DFB" w:rsidR="00C733A5" w:rsidRDefault="003D4599">
      <w:pPr>
        <w:pStyle w:val="Title"/>
        <w:spacing w:after="120" w:line="240" w:lineRule="auto"/>
        <w:jc w:val="left"/>
        <w:rPr>
          <w:b w:val="0"/>
          <w:bCs w:val="0"/>
          <w:sz w:val="20"/>
          <w:szCs w:val="20"/>
          <w:u w:val="none"/>
        </w:rPr>
      </w:pPr>
      <w:r>
        <w:rPr>
          <w:b w:val="0"/>
          <w:bCs w:val="0"/>
          <w:sz w:val="20"/>
          <w:szCs w:val="20"/>
        </w:rPr>
        <w:t>Questions on the Annual Accounts.</w:t>
      </w:r>
      <w:r>
        <w:rPr>
          <w:b w:val="0"/>
          <w:bCs w:val="0"/>
          <w:sz w:val="20"/>
          <w:szCs w:val="20"/>
          <w:u w:val="none"/>
        </w:rPr>
        <w:t xml:space="preserve">  Please submit questions on the Annual Accounts in advance by 5pm </w:t>
      </w:r>
      <w:r w:rsidR="003771DD">
        <w:rPr>
          <w:b w:val="0"/>
          <w:bCs w:val="0"/>
          <w:sz w:val="20"/>
          <w:szCs w:val="20"/>
          <w:u w:val="none"/>
        </w:rPr>
        <w:t>Saturday</w:t>
      </w:r>
      <w:r w:rsidR="00E43D79">
        <w:rPr>
          <w:b w:val="0"/>
          <w:bCs w:val="0"/>
          <w:sz w:val="20"/>
          <w:szCs w:val="20"/>
          <w:u w:val="none"/>
        </w:rPr>
        <w:t xml:space="preserve"> 12</w:t>
      </w:r>
      <w:r w:rsidR="00E43D79" w:rsidRPr="00E43D79">
        <w:rPr>
          <w:b w:val="0"/>
          <w:bCs w:val="0"/>
          <w:sz w:val="20"/>
          <w:szCs w:val="20"/>
          <w:u w:val="none"/>
          <w:vertAlign w:val="superscript"/>
        </w:rPr>
        <w:t>th</w:t>
      </w:r>
      <w:r w:rsidR="00E43D79">
        <w:rPr>
          <w:b w:val="0"/>
          <w:bCs w:val="0"/>
          <w:sz w:val="20"/>
          <w:szCs w:val="20"/>
          <w:u w:val="none"/>
        </w:rPr>
        <w:t xml:space="preserve"> </w:t>
      </w:r>
      <w:r>
        <w:rPr>
          <w:b w:val="0"/>
          <w:bCs w:val="0"/>
          <w:sz w:val="20"/>
          <w:szCs w:val="20"/>
          <w:u w:val="none"/>
        </w:rPr>
        <w:t>May 201</w:t>
      </w:r>
      <w:r w:rsidR="00E43D79">
        <w:rPr>
          <w:b w:val="0"/>
          <w:bCs w:val="0"/>
          <w:sz w:val="20"/>
          <w:szCs w:val="20"/>
          <w:u w:val="none"/>
        </w:rPr>
        <w:t>8</w:t>
      </w:r>
      <w:bookmarkStart w:id="0" w:name="_GoBack"/>
      <w:bookmarkEnd w:id="0"/>
      <w:r>
        <w:rPr>
          <w:b w:val="0"/>
          <w:bCs w:val="0"/>
          <w:sz w:val="20"/>
          <w:szCs w:val="20"/>
          <w:u w:val="none"/>
        </w:rPr>
        <w:t>, in writing to the above addre</w:t>
      </w:r>
      <w:r>
        <w:rPr>
          <w:b w:val="0"/>
          <w:bCs w:val="0"/>
          <w:sz w:val="20"/>
          <w:szCs w:val="20"/>
          <w:u w:val="none"/>
        </w:rPr>
        <w:t xml:space="preserve">ss or by e-mail to </w:t>
      </w:r>
      <w:hyperlink r:id="rId7" w:history="1">
        <w:r>
          <w:rPr>
            <w:rStyle w:val="Hyperlink0"/>
          </w:rPr>
          <w:t>info@chesilsailability.org.uk</w:t>
        </w:r>
      </w:hyperlink>
      <w:r>
        <w:rPr>
          <w:b w:val="0"/>
          <w:bCs w:val="0"/>
          <w:sz w:val="20"/>
          <w:szCs w:val="20"/>
          <w:u w:val="none"/>
        </w:rPr>
        <w:t xml:space="preserve"> with AGM in the title.</w:t>
      </w:r>
    </w:p>
    <w:p w14:paraId="0276818A" w14:textId="77777777" w:rsidR="00C733A5" w:rsidRDefault="00C733A5">
      <w:pPr>
        <w:pStyle w:val="Title"/>
        <w:spacing w:after="120" w:line="240" w:lineRule="auto"/>
        <w:jc w:val="left"/>
        <w:rPr>
          <w:b w:val="0"/>
          <w:bCs w:val="0"/>
          <w:sz w:val="20"/>
          <w:szCs w:val="20"/>
        </w:rPr>
      </w:pPr>
    </w:p>
    <w:p w14:paraId="175447AD" w14:textId="77777777" w:rsidR="00C733A5" w:rsidRDefault="003D4599">
      <w:pPr>
        <w:pStyle w:val="Title"/>
        <w:spacing w:after="120" w:line="240" w:lineRule="auto"/>
        <w:jc w:val="left"/>
        <w:rPr>
          <w:b w:val="0"/>
          <w:bCs w:val="0"/>
          <w:sz w:val="20"/>
          <w:szCs w:val="20"/>
          <w:u w:val="none"/>
        </w:rPr>
      </w:pPr>
      <w:r>
        <w:rPr>
          <w:b w:val="0"/>
          <w:bCs w:val="0"/>
          <w:sz w:val="20"/>
          <w:szCs w:val="20"/>
        </w:rPr>
        <w:t>Proxy Vote.</w:t>
      </w:r>
      <w:r>
        <w:rPr>
          <w:b w:val="0"/>
          <w:bCs w:val="0"/>
          <w:sz w:val="20"/>
          <w:szCs w:val="20"/>
          <w:u w:val="none"/>
        </w:rPr>
        <w:t xml:space="preserve">  A member entitled to attend and vote at the meeting is entitled to appoint a proxy to attend and vote in his stead. A </w:t>
      </w:r>
      <w:r>
        <w:rPr>
          <w:b w:val="0"/>
          <w:bCs w:val="0"/>
          <w:sz w:val="20"/>
          <w:szCs w:val="20"/>
          <w:u w:val="none"/>
        </w:rPr>
        <w:t xml:space="preserve">proxy need not be a member of the Charity. </w:t>
      </w:r>
    </w:p>
    <w:p w14:paraId="174E88B3" w14:textId="77777777" w:rsidR="00C733A5" w:rsidRDefault="003D4599">
      <w:pPr>
        <w:pStyle w:val="Title"/>
        <w:spacing w:after="120" w:line="240" w:lineRule="auto"/>
        <w:jc w:val="left"/>
      </w:pPr>
      <w:r>
        <w:rPr>
          <w:b w:val="0"/>
          <w:bCs w:val="0"/>
          <w:sz w:val="20"/>
          <w:szCs w:val="20"/>
          <w:u w:val="none"/>
        </w:rPr>
        <w:t xml:space="preserve">To be effective, such forms of proxy, together with any power of attorney under which it was signed or a certified copy thereof, should reach the Charity’s contact address not later than 48 hours before the time </w:t>
      </w:r>
      <w:r>
        <w:rPr>
          <w:b w:val="0"/>
          <w:bCs w:val="0"/>
          <w:sz w:val="20"/>
          <w:szCs w:val="20"/>
          <w:u w:val="none"/>
        </w:rPr>
        <w:t>fixed for the commencement of the meeting. The completion and return of the form will not preclude a member attending the meeting and voting in person.</w:t>
      </w:r>
    </w:p>
    <w:sectPr w:rsidR="00C733A5">
      <w:headerReference w:type="default"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A700" w14:textId="77777777" w:rsidR="003D4599" w:rsidRDefault="003D4599">
      <w:r>
        <w:separator/>
      </w:r>
    </w:p>
  </w:endnote>
  <w:endnote w:type="continuationSeparator" w:id="0">
    <w:p w14:paraId="23B415A2" w14:textId="77777777" w:rsidR="003D4599" w:rsidRDefault="003D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altName w:val="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4442" w14:textId="77777777" w:rsidR="00C733A5" w:rsidRDefault="00C7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DF11" w14:textId="77777777" w:rsidR="003D4599" w:rsidRDefault="003D4599">
      <w:r>
        <w:separator/>
      </w:r>
    </w:p>
  </w:footnote>
  <w:footnote w:type="continuationSeparator" w:id="0">
    <w:p w14:paraId="03A74FD0" w14:textId="77777777" w:rsidR="003D4599" w:rsidRDefault="003D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B2A5" w14:textId="77777777" w:rsidR="00C733A5" w:rsidRDefault="00C7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246"/>
    <w:multiLevelType w:val="hybridMultilevel"/>
    <w:tmpl w:val="E2B83134"/>
    <w:styleLink w:val="Lettered"/>
    <w:lvl w:ilvl="0" w:tplc="E19CB3C6">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34228096">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72BC1E8C">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942378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AC29AD0">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BD804BE2">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ABAA4A9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CFC4295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E258061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867F22"/>
    <w:multiLevelType w:val="hybridMultilevel"/>
    <w:tmpl w:val="FFF60F7A"/>
    <w:styleLink w:val="ImportedStyle1"/>
    <w:lvl w:ilvl="0" w:tplc="03FC581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72661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09C4B10">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658A9D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192060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D4E2B4">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06849C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E4C51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649F40">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062B7F"/>
    <w:multiLevelType w:val="hybridMultilevel"/>
    <w:tmpl w:val="E2B83134"/>
    <w:numStyleLink w:val="Lettered"/>
  </w:abstractNum>
  <w:abstractNum w:abstractNumId="3" w15:restartNumberingAfterBreak="0">
    <w:nsid w:val="75D414E8"/>
    <w:multiLevelType w:val="hybridMultilevel"/>
    <w:tmpl w:val="FFF60F7A"/>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A5"/>
    <w:rsid w:val="003771DD"/>
    <w:rsid w:val="003D4599"/>
    <w:rsid w:val="00C733A5"/>
    <w:rsid w:val="00E4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C984"/>
  <w15:docId w15:val="{2C875A2B-1704-48B0-8E53-DD0DCDF4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pacing w:line="300" w:lineRule="exact"/>
      <w:jc w:val="center"/>
    </w:pPr>
    <w:rPr>
      <w:rFonts w:ascii="Arial" w:hAnsi="Arial" w:cs="Arial Unicode MS"/>
      <w:b/>
      <w:bCs/>
      <w:color w:val="000000"/>
      <w:sz w:val="24"/>
      <w:szCs w:val="24"/>
      <w:u w:val="single"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hesilsailabil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2607</Characters>
  <Application>Microsoft Office Word</Application>
  <DocSecurity>0</DocSecurity>
  <Lines>289</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Hall</cp:lastModifiedBy>
  <cp:revision>2</cp:revision>
  <dcterms:created xsi:type="dcterms:W3CDTF">2018-04-30T20:32:00Z</dcterms:created>
  <dcterms:modified xsi:type="dcterms:W3CDTF">2018-04-30T20:43:00Z</dcterms:modified>
</cp:coreProperties>
</file>